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27" w:rsidRDefault="00B43927" w:rsidP="005A0A63">
      <w:pPr>
        <w:bidi w:val="0"/>
        <w:rPr>
          <w:lang w:val="fr-FR"/>
        </w:rPr>
      </w:pPr>
      <w:bookmarkStart w:id="0" w:name="_GoBack"/>
      <w:bookmarkEnd w:id="0"/>
    </w:p>
    <w:p w:rsidR="00B43927" w:rsidRDefault="00B43927" w:rsidP="00B43927">
      <w:pPr>
        <w:spacing w:before="100" w:beforeAutospacing="1" w:after="100" w:afterAutospacing="1"/>
      </w:pPr>
    </w:p>
    <w:p w:rsidR="00B43927" w:rsidRDefault="00B43927" w:rsidP="00B43927">
      <w:pPr>
        <w:spacing w:before="100" w:beforeAutospacing="1" w:after="100" w:afterAutospacing="1"/>
        <w:outlineLvl w:val="0"/>
        <w:rPr>
          <w:rtl/>
        </w:rPr>
      </w:pPr>
      <w:r>
        <w:rPr>
          <w:rFonts w:ascii="Tahoma" w:hAnsi="Tahoma" w:cs="Tahoma"/>
          <w:b/>
          <w:bCs/>
          <w:sz w:val="20"/>
          <w:szCs w:val="20"/>
        </w:rPr>
        <w:t>From</w:t>
      </w:r>
      <w:r>
        <w:rPr>
          <w:rFonts w:ascii="Tahoma" w:hAnsi="Tahoma" w:cs="Tahoma"/>
          <w:b/>
          <w:bCs/>
          <w:sz w:val="20"/>
          <w:szCs w:val="20"/>
          <w:rtl/>
        </w:rPr>
        <w:t>:</w:t>
      </w:r>
      <w:r>
        <w:rPr>
          <w:rFonts w:ascii="Tahoma" w:hAnsi="Tahoma" w:cs="Tahoma"/>
          <w:sz w:val="20"/>
          <w:szCs w:val="20"/>
          <w:rtl/>
        </w:rPr>
        <w:t xml:space="preserve"> </w:t>
      </w:r>
      <w:r>
        <w:rPr>
          <w:rFonts w:ascii="Tahoma" w:hAnsi="Tahoma" w:cs="Tahoma"/>
          <w:sz w:val="20"/>
          <w:szCs w:val="20"/>
        </w:rPr>
        <w:t>Machon Ora [mailto</w:t>
      </w:r>
      <w:r>
        <w:rPr>
          <w:rFonts w:ascii="Tahoma" w:hAnsi="Tahoma" w:cs="Tahoma"/>
          <w:sz w:val="20"/>
          <w:szCs w:val="20"/>
          <w:rtl/>
        </w:rPr>
        <w:t>:</w:t>
      </w:r>
      <w:hyperlink r:id="rId5" w:tgtFrame="_blank" w:history="1">
        <w:r>
          <w:rPr>
            <w:rStyle w:val="Hyperlink"/>
            <w:rFonts w:ascii="Tahoma" w:hAnsi="Tahoma" w:cs="Tahoma"/>
            <w:sz w:val="20"/>
            <w:szCs w:val="20"/>
          </w:rPr>
          <w:t>french.ora@gmail.com</w:t>
        </w:r>
      </w:hyperlink>
      <w:r>
        <w:rPr>
          <w:rFonts w:ascii="Tahoma" w:hAnsi="Tahoma" w:cs="Tahoma"/>
          <w:sz w:val="20"/>
          <w:szCs w:val="20"/>
          <w:rtl/>
        </w:rPr>
        <w:t xml:space="preserve">] </w:t>
      </w:r>
      <w:r>
        <w:rPr>
          <w:rFonts w:ascii="Tahoma" w:hAnsi="Tahoma" w:cs="Tahoma"/>
          <w:sz w:val="20"/>
          <w:szCs w:val="20"/>
          <w:rtl/>
        </w:rPr>
        <w:br/>
      </w:r>
      <w:r>
        <w:rPr>
          <w:rFonts w:ascii="Tahoma" w:hAnsi="Tahoma" w:cs="Tahoma"/>
          <w:b/>
          <w:bCs/>
          <w:sz w:val="20"/>
          <w:szCs w:val="20"/>
        </w:rPr>
        <w:t>Sent</w:t>
      </w:r>
      <w:r>
        <w:rPr>
          <w:rFonts w:ascii="Tahoma" w:hAnsi="Tahoma" w:cs="Tahoma"/>
          <w:b/>
          <w:bCs/>
          <w:sz w:val="20"/>
          <w:szCs w:val="20"/>
          <w:rtl/>
        </w:rPr>
        <w:t>:</w:t>
      </w:r>
      <w:r>
        <w:rPr>
          <w:rFonts w:ascii="Tahoma" w:hAnsi="Tahoma" w:cs="Tahoma"/>
          <w:sz w:val="20"/>
          <w:szCs w:val="20"/>
          <w:rtl/>
        </w:rPr>
        <w:t xml:space="preserve"> </w:t>
      </w:r>
      <w:r>
        <w:rPr>
          <w:rFonts w:ascii="Tahoma" w:hAnsi="Tahoma" w:cs="Tahoma"/>
          <w:sz w:val="20"/>
          <w:szCs w:val="20"/>
        </w:rPr>
        <w:t>Wednesday, December 25, 2013 12:29 PM</w:t>
      </w:r>
      <w:r>
        <w:rPr>
          <w:rFonts w:ascii="Tahoma" w:hAnsi="Tahoma" w:cs="Tahoma"/>
          <w:sz w:val="20"/>
          <w:szCs w:val="20"/>
          <w:rtl/>
        </w:rPr>
        <w:br/>
      </w:r>
      <w:r>
        <w:rPr>
          <w:rFonts w:ascii="Tahoma" w:hAnsi="Tahoma" w:cs="Tahoma"/>
          <w:b/>
          <w:bCs/>
          <w:sz w:val="20"/>
          <w:szCs w:val="20"/>
        </w:rPr>
        <w:t>To</w:t>
      </w:r>
      <w:r>
        <w:rPr>
          <w:rFonts w:ascii="Tahoma" w:hAnsi="Tahoma" w:cs="Tahoma"/>
          <w:b/>
          <w:bCs/>
          <w:sz w:val="20"/>
          <w:szCs w:val="20"/>
          <w:rtl/>
        </w:rPr>
        <w:t>:</w:t>
      </w:r>
      <w:r>
        <w:rPr>
          <w:rFonts w:ascii="Tahoma" w:hAnsi="Tahoma" w:cs="Tahoma"/>
          <w:sz w:val="20"/>
          <w:szCs w:val="20"/>
          <w:rtl/>
        </w:rPr>
        <w:t xml:space="preserve"> </w:t>
      </w:r>
      <w:hyperlink r:id="rId6" w:tgtFrame="_blank" w:history="1">
        <w:r>
          <w:rPr>
            <w:rStyle w:val="Hyperlink"/>
            <w:rFonts w:ascii="Tahoma" w:hAnsi="Tahoma" w:cs="Tahoma"/>
            <w:sz w:val="20"/>
            <w:szCs w:val="20"/>
          </w:rPr>
          <w:t>irwf@irwf.org.il</w:t>
        </w:r>
      </w:hyperlink>
      <w:r>
        <w:rPr>
          <w:rFonts w:ascii="Tahoma" w:hAnsi="Tahoma" w:cs="Tahoma"/>
          <w:sz w:val="20"/>
          <w:szCs w:val="20"/>
          <w:rtl/>
        </w:rPr>
        <w:br/>
      </w:r>
      <w:r>
        <w:rPr>
          <w:rFonts w:ascii="Tahoma" w:hAnsi="Tahoma" w:cs="Tahoma"/>
          <w:b/>
          <w:bCs/>
          <w:sz w:val="20"/>
          <w:szCs w:val="20"/>
        </w:rPr>
        <w:t>Subject</w:t>
      </w:r>
      <w:r>
        <w:rPr>
          <w:rFonts w:ascii="Tahoma" w:hAnsi="Tahoma" w:cs="Tahoma"/>
          <w:b/>
          <w:bCs/>
          <w:sz w:val="20"/>
          <w:szCs w:val="20"/>
          <w:rtl/>
        </w:rPr>
        <w:t>:</w:t>
      </w:r>
      <w:r>
        <w:rPr>
          <w:rFonts w:ascii="Tahoma" w:hAnsi="Tahoma" w:cs="Tahoma"/>
          <w:sz w:val="20"/>
          <w:szCs w:val="20"/>
          <w:rtl/>
        </w:rPr>
        <w:t xml:space="preserve"> </w:t>
      </w:r>
      <w:r>
        <w:rPr>
          <w:rFonts w:ascii="Tahoma" w:hAnsi="Tahoma" w:cs="Tahoma"/>
          <w:sz w:val="20"/>
          <w:szCs w:val="20"/>
        </w:rPr>
        <w:t>Témoignage Raoul Wallenberg</w:t>
      </w:r>
    </w:p>
    <w:p w:rsidR="00B43927" w:rsidRDefault="00B43927" w:rsidP="00B43927">
      <w:pPr>
        <w:spacing w:before="100" w:beforeAutospacing="1" w:after="100" w:afterAutospacing="1"/>
        <w:rPr>
          <w:rtl/>
        </w:rPr>
      </w:pPr>
      <w:r>
        <w:t> </w:t>
      </w:r>
    </w:p>
    <w:p w:rsidR="00B43927" w:rsidRDefault="00B43927" w:rsidP="00B43927">
      <w:pPr>
        <w:spacing w:before="100" w:beforeAutospacing="1" w:after="100" w:afterAutospacing="1"/>
        <w:rPr>
          <w:rtl/>
        </w:rPr>
      </w:pPr>
      <w:r>
        <w:rPr>
          <w:rFonts w:hint="cs"/>
          <w:rtl/>
        </w:rPr>
        <w:t> שלום רב,</w:t>
      </w:r>
    </w:p>
    <w:p w:rsidR="00B43927" w:rsidRDefault="00B43927" w:rsidP="00B43927">
      <w:pPr>
        <w:spacing w:before="100" w:beforeAutospacing="1" w:after="100" w:afterAutospacing="1"/>
        <w:rPr>
          <w:rtl/>
        </w:rPr>
      </w:pPr>
      <w:r>
        <w:rPr>
          <w:rFonts w:hint="cs"/>
          <w:rtl/>
        </w:rPr>
        <w:t> </w:t>
      </w:r>
    </w:p>
    <w:p w:rsidR="00B43927" w:rsidRDefault="00B43927" w:rsidP="00B43927">
      <w:pPr>
        <w:spacing w:before="100" w:beforeAutospacing="1" w:after="100" w:afterAutospacing="1"/>
        <w:rPr>
          <w:rtl/>
        </w:rPr>
      </w:pPr>
      <w:r>
        <w:rPr>
          <w:rFonts w:hint="cs"/>
          <w:rtl/>
        </w:rPr>
        <w:t>להלן כמה מילים של שתי סטודנטיות הלומדות במדרשת מכון אורה. הן זכו לשמוע את ההרצאה של אלי יוסף על ראול וולנברג. המילים בצרפתית כי הבנות בארץ רק חודש וחצי ועדיין אים באפשרותן לכתוב בעברית.</w:t>
      </w:r>
    </w:p>
    <w:p w:rsidR="00B43927" w:rsidRDefault="00B43927" w:rsidP="00B43927">
      <w:pPr>
        <w:spacing w:before="100" w:beforeAutospacing="1" w:after="100" w:afterAutospacing="1"/>
        <w:rPr>
          <w:rtl/>
        </w:rPr>
      </w:pPr>
      <w:r>
        <w:rPr>
          <w:rFonts w:hint="cs"/>
          <w:rtl/>
        </w:rPr>
        <w:t>בברכה</w:t>
      </w:r>
    </w:p>
    <w:p w:rsidR="00B43927" w:rsidRDefault="00B43927" w:rsidP="00B43927">
      <w:pPr>
        <w:spacing w:before="100" w:beforeAutospacing="1" w:after="100" w:afterAutospacing="1"/>
        <w:rPr>
          <w:rtl/>
        </w:rPr>
      </w:pPr>
      <w:r>
        <w:rPr>
          <w:rFonts w:hint="cs"/>
          <w:rtl/>
        </w:rPr>
        <w:t>רבקה.</w:t>
      </w:r>
    </w:p>
    <w:p w:rsidR="005A0A63" w:rsidRPr="005A0A63" w:rsidRDefault="005A0A63" w:rsidP="00B43927">
      <w:pPr>
        <w:bidi w:val="0"/>
        <w:rPr>
          <w:rtl/>
          <w:lang w:val="fr-FR"/>
        </w:rPr>
      </w:pPr>
      <w:r w:rsidRPr="005A0A63">
        <w:rPr>
          <w:lang w:val="fr-FR"/>
        </w:rPr>
        <w:t>1.</w:t>
      </w:r>
    </w:p>
    <w:p w:rsidR="005A0A63" w:rsidRPr="005A0A63" w:rsidRDefault="005A0A63" w:rsidP="00EE618E">
      <w:pPr>
        <w:bidi w:val="0"/>
        <w:rPr>
          <w:lang w:val="fr-FR"/>
        </w:rPr>
      </w:pPr>
      <w:r w:rsidRPr="005A0A63">
        <w:rPr>
          <w:lang w:val="fr-FR"/>
        </w:rPr>
        <w:t xml:space="preserve">  Quand un passionné </w:t>
      </w:r>
      <w:r>
        <w:rPr>
          <w:lang w:val="fr-FR"/>
        </w:rPr>
        <w:t xml:space="preserve">vous </w:t>
      </w:r>
      <w:r w:rsidRPr="005A0A63">
        <w:rPr>
          <w:lang w:val="fr-FR"/>
        </w:rPr>
        <w:t>parle d'un fervent idéaliste pour qui la volonté de sauver son Peuple, sa patrie, devient le but de sa vie, c'est les yeux écarquillés e</w:t>
      </w:r>
      <w:r>
        <w:rPr>
          <w:lang w:val="fr-FR"/>
        </w:rPr>
        <w:t>t les bouches bée que nous buv</w:t>
      </w:r>
      <w:r w:rsidRPr="005A0A63">
        <w:rPr>
          <w:lang w:val="fr-FR"/>
        </w:rPr>
        <w:t>ons chaque détail de cette volonté inconditionnelle d'un amoureux d'Israël plus "Klali" encore que ses frères tsadikims qu'il voulait sauver.</w:t>
      </w:r>
    </w:p>
    <w:p w:rsidR="005A0A63" w:rsidRPr="005A0A63" w:rsidRDefault="005A0A63" w:rsidP="00EE618E">
      <w:pPr>
        <w:bidi w:val="0"/>
        <w:rPr>
          <w:lang w:val="fr-FR"/>
        </w:rPr>
      </w:pPr>
      <w:r w:rsidRPr="005A0A63">
        <w:rPr>
          <w:lang w:val="fr-FR"/>
        </w:rPr>
        <w:t xml:space="preserve"> C'est pleine d'admiration mais aussi de remise en question, que peut être un peu honteuses d'une fin tragique, nous prenons conscience que tout dépend de notre </w:t>
      </w:r>
      <w:r>
        <w:rPr>
          <w:lang w:val="fr-FR"/>
        </w:rPr>
        <w:t>volonté.</w:t>
      </w:r>
    </w:p>
    <w:p w:rsidR="005A0A63" w:rsidRPr="005A0A63" w:rsidRDefault="005A0A63" w:rsidP="00EE618E">
      <w:pPr>
        <w:bidi w:val="0"/>
        <w:rPr>
          <w:lang w:val="fr-FR"/>
        </w:rPr>
      </w:pPr>
      <w:r w:rsidRPr="005A0A63">
        <w:rPr>
          <w:lang w:val="fr-FR"/>
        </w:rPr>
        <w:t xml:space="preserve"> En nous narrant cette biographie de Raoul Wallenberg qui parait presque irréelle tellement transcendante, ce sont nos nechamot qu'Elie Yossef a touché</w:t>
      </w:r>
      <w:r>
        <w:rPr>
          <w:lang w:val="fr-FR"/>
        </w:rPr>
        <w:t>es</w:t>
      </w:r>
      <w:r w:rsidRPr="005A0A63">
        <w:rPr>
          <w:lang w:val="fr-FR"/>
        </w:rPr>
        <w:t>.</w:t>
      </w:r>
    </w:p>
    <w:p w:rsidR="005A0A63" w:rsidRPr="005A0A63" w:rsidRDefault="005A0A63" w:rsidP="00EE618E">
      <w:pPr>
        <w:bidi w:val="0"/>
        <w:rPr>
          <w:lang w:val="fr-FR"/>
        </w:rPr>
      </w:pPr>
      <w:r w:rsidRPr="005A0A63">
        <w:rPr>
          <w:lang w:val="fr-FR"/>
        </w:rPr>
        <w:t xml:space="preserve"> Aujourd' hui nombre d'entre nous souhaiterait se mobiliser pour être présente pour Raoul Wallenberg comme il l'a été pour nos familles, nos amis, notre peuple, parce que le Am Israël c'est ça, c'est être KLALI.</w:t>
      </w:r>
    </w:p>
    <w:p w:rsidR="005A0A63" w:rsidRPr="005A0A63" w:rsidRDefault="005A0A63" w:rsidP="00EE618E">
      <w:pPr>
        <w:bidi w:val="0"/>
        <w:rPr>
          <w:lang w:val="fr-FR"/>
        </w:rPr>
      </w:pPr>
      <w:r w:rsidRPr="005A0A63">
        <w:rPr>
          <w:lang w:val="fr-FR"/>
        </w:rPr>
        <w:t xml:space="preserve"> Encore un grand merci Eli Yossef de nous avoir rappelé qui nous étions et merci à Raoul Wallenberg d'avoir montré l'exemple même au détriment de sa vie ....</w:t>
      </w:r>
    </w:p>
    <w:p w:rsidR="00B36CBF" w:rsidRPr="009E1A59" w:rsidRDefault="005A0A63" w:rsidP="00EE618E">
      <w:pPr>
        <w:bidi w:val="0"/>
        <w:rPr>
          <w:b/>
          <w:bCs/>
          <w:sz w:val="24"/>
          <w:szCs w:val="24"/>
          <w:lang w:val="fr-FR"/>
        </w:rPr>
      </w:pPr>
      <w:r w:rsidRPr="005A0A63">
        <w:rPr>
          <w:lang w:val="fr-FR"/>
        </w:rPr>
        <w:t xml:space="preserve"> </w:t>
      </w:r>
      <w:r w:rsidRPr="009E1A59">
        <w:rPr>
          <w:b/>
          <w:bCs/>
          <w:sz w:val="24"/>
          <w:szCs w:val="24"/>
          <w:lang w:val="fr-FR"/>
        </w:rPr>
        <w:t>Levana.</w:t>
      </w:r>
    </w:p>
    <w:p w:rsidR="00EE618E" w:rsidRDefault="00EE618E" w:rsidP="00EE618E">
      <w:pPr>
        <w:bidi w:val="0"/>
        <w:rPr>
          <w:lang w:val="fr-FR"/>
        </w:rPr>
      </w:pPr>
    </w:p>
    <w:p w:rsidR="00EE618E" w:rsidRPr="00EE618E" w:rsidRDefault="00EE618E" w:rsidP="00EE618E">
      <w:pPr>
        <w:bidi w:val="0"/>
        <w:rPr>
          <w:rtl/>
          <w:lang w:val="fr-FR"/>
        </w:rPr>
      </w:pPr>
      <w:r w:rsidRPr="00EE618E">
        <w:rPr>
          <w:lang w:val="fr-FR"/>
        </w:rPr>
        <w:t>2.</w:t>
      </w:r>
    </w:p>
    <w:p w:rsidR="00EE618E" w:rsidRPr="00EE618E" w:rsidRDefault="00EE618E" w:rsidP="00EE618E">
      <w:pPr>
        <w:bidi w:val="0"/>
        <w:rPr>
          <w:lang w:val="fr-FR"/>
        </w:rPr>
      </w:pPr>
      <w:r w:rsidRPr="00EE618E">
        <w:rPr>
          <w:lang w:val="fr-FR"/>
        </w:rPr>
        <w:lastRenderedPageBreak/>
        <w:t xml:space="preserve">Monsieur Élie Yossef nous a fait l'honneur de venir au Mahon Ora pour tenir une conférence sur Raoul Wallenberg. </w:t>
      </w:r>
    </w:p>
    <w:p w:rsidR="00EE618E" w:rsidRPr="00EE618E" w:rsidRDefault="00EE618E" w:rsidP="00EE618E">
      <w:pPr>
        <w:bidi w:val="0"/>
        <w:rPr>
          <w:lang w:val="fr-FR"/>
        </w:rPr>
      </w:pPr>
      <w:r w:rsidRPr="00EE618E">
        <w:rPr>
          <w:lang w:val="fr-FR"/>
        </w:rPr>
        <w:t xml:space="preserve">Je n'avais jamais entendu parlé de ce grand homme qui a sauvé des milliers de Juifs de la Shoah et cela est très regrettable. </w:t>
      </w:r>
    </w:p>
    <w:p w:rsidR="00EE618E" w:rsidRPr="00EE618E" w:rsidRDefault="00EE618E" w:rsidP="00EE618E">
      <w:pPr>
        <w:bidi w:val="0"/>
        <w:rPr>
          <w:lang w:val="fr-FR"/>
        </w:rPr>
      </w:pPr>
      <w:r w:rsidRPr="00EE618E">
        <w:rPr>
          <w:lang w:val="fr-FR"/>
        </w:rPr>
        <w:t>Par l'intervention de Monsieur Yossef, le mal a été en quelque sorte réparé...mais pas suffisamment à mon goût.</w:t>
      </w:r>
    </w:p>
    <w:p w:rsidR="00EE618E" w:rsidRPr="00EE618E" w:rsidRDefault="00EE618E" w:rsidP="00EE618E">
      <w:pPr>
        <w:bidi w:val="0"/>
        <w:rPr>
          <w:lang w:val="fr-FR"/>
        </w:rPr>
      </w:pPr>
      <w:r w:rsidRPr="00EE618E">
        <w:rPr>
          <w:lang w:val="fr-FR"/>
        </w:rPr>
        <w:t xml:space="preserve">En effet, il est à présent de notre devoir et responsabilité que chaque personne entendant cette histoire si singulière puisse la retransmettre afin qu'elle perdure et ainsi rendre justice à Raoul Wallenberg. </w:t>
      </w:r>
    </w:p>
    <w:p w:rsidR="00EE618E" w:rsidRPr="00EE618E" w:rsidRDefault="00EE618E" w:rsidP="00EE618E">
      <w:pPr>
        <w:bidi w:val="0"/>
        <w:rPr>
          <w:lang w:val="fr-FR"/>
        </w:rPr>
      </w:pPr>
      <w:r w:rsidRPr="00EE618E">
        <w:rPr>
          <w:lang w:val="fr-FR"/>
        </w:rPr>
        <w:t xml:space="preserve">Deux semaines après cette conférence, la section francophone du Mahon Ora a pu voir la médaille de Raoul Wallenberg accompagné de son portrait dressé à Yad Vashem. </w:t>
      </w:r>
    </w:p>
    <w:p w:rsidR="00EE618E" w:rsidRPr="00EE618E" w:rsidRDefault="00EE618E" w:rsidP="00EE618E">
      <w:pPr>
        <w:bidi w:val="0"/>
        <w:rPr>
          <w:lang w:val="fr-FR"/>
        </w:rPr>
      </w:pPr>
      <w:r w:rsidRPr="00EE618E">
        <w:rPr>
          <w:lang w:val="fr-FR"/>
        </w:rPr>
        <w:t xml:space="preserve">Ça été comme un soulagement de constater qu'en tant que "Juste des Nations", il n'avait pas été oublié dans le combat de sa vie. </w:t>
      </w:r>
    </w:p>
    <w:p w:rsidR="00EE618E" w:rsidRPr="00EE618E" w:rsidRDefault="00EE618E" w:rsidP="009E1A59">
      <w:pPr>
        <w:bidi w:val="0"/>
        <w:rPr>
          <w:lang w:val="fr-FR"/>
        </w:rPr>
      </w:pPr>
      <w:r w:rsidRPr="00EE618E">
        <w:rPr>
          <w:lang w:val="fr-FR"/>
        </w:rPr>
        <w:t>"Qui sauve une vie sauve l'humanité"</w:t>
      </w:r>
      <w:r w:rsidR="009E1A59">
        <w:rPr>
          <w:lang w:val="fr-FR"/>
        </w:rPr>
        <w:t xml:space="preserve"> </w:t>
      </w:r>
      <w:r w:rsidRPr="00EE618E">
        <w:rPr>
          <w:lang w:val="fr-FR"/>
        </w:rPr>
        <w:t>[Talmud-Guemara Sanhédrin 37a]</w:t>
      </w:r>
    </w:p>
    <w:p w:rsidR="00EE618E" w:rsidRPr="009E1A59" w:rsidRDefault="00EE618E" w:rsidP="009E1A59">
      <w:pPr>
        <w:bidi w:val="0"/>
        <w:rPr>
          <w:b/>
          <w:bCs/>
          <w:sz w:val="24"/>
          <w:szCs w:val="24"/>
          <w:lang w:val="fr-FR"/>
        </w:rPr>
      </w:pPr>
      <w:r w:rsidRPr="009E1A59">
        <w:rPr>
          <w:b/>
          <w:bCs/>
          <w:sz w:val="24"/>
          <w:szCs w:val="24"/>
          <w:lang w:val="fr-FR"/>
        </w:rPr>
        <w:t xml:space="preserve">Alia   </w:t>
      </w:r>
    </w:p>
    <w:sectPr w:rsidR="00EE618E" w:rsidRPr="009E1A59" w:rsidSect="002679C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63"/>
    <w:rsid w:val="00085FDC"/>
    <w:rsid w:val="002679C3"/>
    <w:rsid w:val="005A0A63"/>
    <w:rsid w:val="009E1A59"/>
    <w:rsid w:val="00B36CBF"/>
    <w:rsid w:val="00B43927"/>
    <w:rsid w:val="00EE618E"/>
    <w:rsid w:val="00FD3A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C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9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C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7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rwf@irwf.org.il" TargetMode="External"/><Relationship Id="rId5" Type="http://schemas.openxmlformats.org/officeDocument/2006/relationships/hyperlink" Target="mailto:french.o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dc:creator>
  <cp:lastModifiedBy>Evelyne</cp:lastModifiedBy>
  <cp:revision>2</cp:revision>
  <dcterms:created xsi:type="dcterms:W3CDTF">2013-12-26T09:46:00Z</dcterms:created>
  <dcterms:modified xsi:type="dcterms:W3CDTF">2013-12-26T09:46:00Z</dcterms:modified>
</cp:coreProperties>
</file>